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4" w:rsidRPr="00654334" w:rsidRDefault="00B43C24" w:rsidP="0029666E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54334">
        <w:rPr>
          <w:rFonts w:ascii="Times New Roman" w:hAnsi="Times New Roman" w:cs="Times New Roman"/>
          <w:color w:val="000000"/>
          <w:sz w:val="22"/>
          <w:szCs w:val="22"/>
        </w:rPr>
        <w:t>АДМИНИСТРАЦИЯ</w:t>
      </w:r>
    </w:p>
    <w:p w:rsidR="00B43C24" w:rsidRPr="00654334" w:rsidRDefault="00B43C24" w:rsidP="0029666E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54334">
        <w:rPr>
          <w:rFonts w:ascii="Times New Roman" w:hAnsi="Times New Roman" w:cs="Times New Roman"/>
          <w:color w:val="000000"/>
          <w:sz w:val="22"/>
          <w:szCs w:val="22"/>
        </w:rPr>
        <w:t>ВЕРХНЕСОИНСКОГО СЕЛЬСКОГО ПОСЕЛЕНИЯ</w:t>
      </w:r>
    </w:p>
    <w:p w:rsidR="00B43C24" w:rsidRPr="00654334" w:rsidRDefault="00B43C24" w:rsidP="0029666E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54334">
        <w:rPr>
          <w:rFonts w:ascii="Times New Roman" w:hAnsi="Times New Roman" w:cs="Times New Roman"/>
          <w:color w:val="000000"/>
          <w:sz w:val="22"/>
          <w:szCs w:val="22"/>
        </w:rPr>
        <w:t>УРЮПИНСКОГО МУНИЦИПАЛЬНОГО  РАЙОНА</w:t>
      </w:r>
    </w:p>
    <w:p w:rsidR="00B43C24" w:rsidRPr="00654334" w:rsidRDefault="00B43C24" w:rsidP="0029666E">
      <w:pPr>
        <w:pStyle w:val="Heading6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</w:rPr>
      </w:pPr>
      <w:r w:rsidRPr="00654334">
        <w:rPr>
          <w:rFonts w:ascii="Times New Roman" w:hAnsi="Times New Roman" w:cs="Times New Roman"/>
          <w:color w:val="000000"/>
        </w:rPr>
        <w:t>ВОЛГОГРАДСКОЙ  ОБЛАСТИ</w:t>
      </w:r>
    </w:p>
    <w:p w:rsidR="00B43C24" w:rsidRPr="00654334" w:rsidRDefault="00B43C24" w:rsidP="0029666E">
      <w:pPr>
        <w:rPr>
          <w:rFonts w:ascii="Times New Roman" w:hAnsi="Times New Roman" w:cs="Times New Roman"/>
          <w:b/>
          <w:bCs/>
          <w:color w:val="000000"/>
        </w:rPr>
      </w:pPr>
    </w:p>
    <w:p w:rsidR="00B43C24" w:rsidRPr="00654334" w:rsidRDefault="00B43C24" w:rsidP="0029666E">
      <w:pPr>
        <w:rPr>
          <w:b/>
          <w:bCs/>
          <w:i/>
          <w:iCs/>
          <w:color w:val="00000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.95pt,2.8pt" to="467.95pt,2.8pt" o:allowincell="f" strokeweight="4.5pt">
            <v:stroke linestyle="thickThin"/>
          </v:line>
        </w:pict>
      </w:r>
    </w:p>
    <w:p w:rsidR="00B43C24" w:rsidRPr="00654334" w:rsidRDefault="00B43C24" w:rsidP="0029666E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54334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ПОСТАНОВЛЕНИЕ </w:t>
      </w:r>
    </w:p>
    <w:p w:rsidR="00B43C24" w:rsidRPr="00654334" w:rsidRDefault="00B43C24" w:rsidP="0029666E">
      <w:pPr>
        <w:pStyle w:val="1"/>
        <w:jc w:val="center"/>
        <w:rPr>
          <w:color w:val="000000"/>
          <w:sz w:val="22"/>
          <w:szCs w:val="22"/>
        </w:rPr>
      </w:pPr>
    </w:p>
    <w:p w:rsidR="00B43C24" w:rsidRPr="00654334" w:rsidRDefault="00B43C24" w:rsidP="0029666E">
      <w:pPr>
        <w:pStyle w:val="1"/>
        <w:jc w:val="center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Об утверждении </w:t>
      </w:r>
    </w:p>
    <w:p w:rsidR="00B43C24" w:rsidRPr="00654334" w:rsidRDefault="00B43C24" w:rsidP="0029666E">
      <w:pPr>
        <w:pStyle w:val="1"/>
        <w:jc w:val="center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Административного регламента предоставления муниципальной услуги </w:t>
      </w:r>
    </w:p>
    <w:p w:rsidR="00B43C24" w:rsidRPr="00654334" w:rsidRDefault="00B43C24" w:rsidP="00DE7566">
      <w:pPr>
        <w:pStyle w:val="1"/>
        <w:jc w:val="center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>«Выдача разрешения на использование земель или земельного участка, находящихся в муниципальной собственности Верхнесоинского  сельского поселения, расположенных на территории Верхнесоинского сельского поселения»</w:t>
      </w:r>
    </w:p>
    <w:p w:rsidR="00B43C24" w:rsidRPr="00654334" w:rsidRDefault="00B43C24" w:rsidP="0029666E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29666E">
      <w:pPr>
        <w:pStyle w:val="2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  «31» мая 2019 года                                                                                            №24</w:t>
      </w:r>
    </w:p>
    <w:p w:rsidR="00B43C24" w:rsidRPr="00654334" w:rsidRDefault="00B43C24" w:rsidP="0029666E">
      <w:pPr>
        <w:pStyle w:val="1"/>
        <w:ind w:firstLine="708"/>
        <w:rPr>
          <w:color w:val="000000"/>
          <w:sz w:val="22"/>
          <w:szCs w:val="22"/>
        </w:rPr>
      </w:pPr>
    </w:p>
    <w:p w:rsidR="00B43C24" w:rsidRPr="00654334" w:rsidRDefault="00B43C24" w:rsidP="0029666E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В соответствии со </w:t>
      </w:r>
      <w:hyperlink r:id="rId7" w:history="1">
        <w:r w:rsidRPr="00654334">
          <w:rPr>
            <w:color w:val="000000"/>
            <w:sz w:val="22"/>
            <w:szCs w:val="22"/>
          </w:rPr>
          <w:t>статьей 39.34</w:t>
        </w:r>
      </w:hyperlink>
      <w:r w:rsidRPr="00654334">
        <w:rPr>
          <w:color w:val="000000"/>
          <w:sz w:val="22"/>
          <w:szCs w:val="22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Верхнесоинского сельского поселения Урюпинского муниципального района Волгоградской области  , Администрация Верхнесоинского сельского поселения</w:t>
      </w:r>
    </w:p>
    <w:p w:rsidR="00B43C24" w:rsidRPr="00654334" w:rsidRDefault="00B43C24" w:rsidP="0029666E">
      <w:pPr>
        <w:pStyle w:val="1"/>
        <w:jc w:val="center"/>
        <w:rPr>
          <w:color w:val="000000"/>
          <w:sz w:val="22"/>
          <w:szCs w:val="22"/>
        </w:rPr>
      </w:pPr>
    </w:p>
    <w:p w:rsidR="00B43C24" w:rsidRPr="00654334" w:rsidRDefault="00B43C24" w:rsidP="0029666E">
      <w:pPr>
        <w:pStyle w:val="1"/>
        <w:jc w:val="center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>ПОСТАНОВЛЯЕТ:</w:t>
      </w: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>1. 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Верхнесоинского сельского поселения, расположенных на территории Верхнесоинского сельского поселения» (Приложение).</w:t>
      </w:r>
    </w:p>
    <w:p w:rsidR="00B43C24" w:rsidRPr="00654334" w:rsidRDefault="00B43C24" w:rsidP="00654334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>2. Внести следующие изменения в Постановление №9 от 27.02.2017 г «Об утверждении Реестра муниципальных услуг, предоставляемых администрацией Верхнесоинского сельского поселения Урюпинского муниципального района Волгоградской области»:</w:t>
      </w:r>
    </w:p>
    <w:p w:rsidR="00B43C24" w:rsidRPr="00654334" w:rsidRDefault="00B43C24" w:rsidP="00395FE1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>добавить услугу за номером 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153"/>
        <w:gridCol w:w="1594"/>
        <w:gridCol w:w="1461"/>
        <w:gridCol w:w="1134"/>
        <w:gridCol w:w="1560"/>
      </w:tblGrid>
      <w:tr w:rsidR="00B43C24" w:rsidRPr="00654334">
        <w:tc>
          <w:tcPr>
            <w:tcW w:w="426" w:type="dxa"/>
          </w:tcPr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3153" w:type="dxa"/>
          </w:tcPr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1594" w:type="dxa"/>
          </w:tcPr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61" w:type="dxa"/>
          </w:tcPr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1134" w:type="dxa"/>
          </w:tcPr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</w:tcPr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№___ </w:t>
            </w:r>
          </w:p>
          <w:p w:rsidR="00B43C24" w:rsidRPr="00654334" w:rsidRDefault="00B43C24" w:rsidP="00395FE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___.___.2019</w:t>
            </w:r>
          </w:p>
        </w:tc>
      </w:tr>
    </w:tbl>
    <w:p w:rsidR="00B43C24" w:rsidRPr="00654334" w:rsidRDefault="00B43C24" w:rsidP="00395FE1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3. Разместить информацию о предоставляемых муниципальных услугах администрацией Верхнесоинского сельского поселения в сети «Интернет» на Федеральном портале государственных и муниципальных услуг </w:t>
      </w:r>
      <w:hyperlink r:id="rId8" w:history="1">
        <w:r w:rsidRPr="00654334">
          <w:rPr>
            <w:rStyle w:val="Hyperlink"/>
            <w:color w:val="000000"/>
            <w:sz w:val="22"/>
            <w:szCs w:val="22"/>
          </w:rPr>
          <w:t>www.gosuslugi.ru</w:t>
        </w:r>
      </w:hyperlink>
      <w:r w:rsidRPr="00654334">
        <w:rPr>
          <w:color w:val="000000"/>
          <w:sz w:val="22"/>
          <w:szCs w:val="22"/>
        </w:rPr>
        <w:t xml:space="preserve"> и на Региональном портале государственных и муниципальных услуг.</w:t>
      </w:r>
    </w:p>
    <w:p w:rsidR="00B43C24" w:rsidRPr="00654334" w:rsidRDefault="00B43C24" w:rsidP="00395FE1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>4. Контроль за выполнением настоящего постановления оставляю за собой.</w:t>
      </w:r>
    </w:p>
    <w:p w:rsidR="00B43C24" w:rsidRPr="00395FE1" w:rsidRDefault="00B43C24" w:rsidP="00EB783F">
      <w:pPr>
        <w:pStyle w:val="1"/>
        <w:ind w:firstLine="708"/>
        <w:rPr>
          <w:sz w:val="22"/>
          <w:szCs w:val="22"/>
        </w:rPr>
      </w:pPr>
      <w:r w:rsidRPr="00654334">
        <w:rPr>
          <w:color w:val="000000"/>
          <w:sz w:val="22"/>
          <w:szCs w:val="22"/>
        </w:rPr>
        <w:t>5.</w:t>
      </w:r>
      <w:r w:rsidRPr="00EB783F">
        <w:rPr>
          <w:sz w:val="22"/>
          <w:szCs w:val="22"/>
        </w:rPr>
        <w:t xml:space="preserve"> </w:t>
      </w:r>
      <w:r w:rsidRPr="00395FE1">
        <w:rPr>
          <w:sz w:val="22"/>
          <w:szCs w:val="22"/>
        </w:rPr>
        <w:t>Обнародовать данное постановление на официальном сайте администрации</w:t>
      </w:r>
      <w:r w:rsidRPr="00395FE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Урюпинского муниципального района в разделе Верхнесоинское </w:t>
      </w:r>
      <w:r w:rsidRPr="00395FE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сельское </w:t>
      </w:r>
      <w:r w:rsidRPr="00395FE1">
        <w:rPr>
          <w:sz w:val="22"/>
          <w:szCs w:val="22"/>
        </w:rPr>
        <w:t xml:space="preserve"> поселе</w:t>
      </w:r>
      <w:r>
        <w:rPr>
          <w:sz w:val="22"/>
          <w:szCs w:val="22"/>
        </w:rPr>
        <w:t xml:space="preserve">ние </w:t>
      </w:r>
      <w:r w:rsidRPr="0066515C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 xml:space="preserve">и </w:t>
      </w:r>
      <w:r w:rsidRPr="00395FE1">
        <w:rPr>
          <w:sz w:val="22"/>
          <w:szCs w:val="22"/>
        </w:rPr>
        <w:t>разместить на информационных стендах сельского поселения согласно Уставу</w:t>
      </w:r>
      <w:r w:rsidRPr="0066515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Верхнесоинского</w:t>
      </w:r>
      <w:r w:rsidRPr="0066515C">
        <w:rPr>
          <w:color w:val="FF0000"/>
          <w:sz w:val="22"/>
          <w:szCs w:val="22"/>
        </w:rPr>
        <w:t xml:space="preserve"> </w:t>
      </w:r>
      <w:r w:rsidRPr="00395FE1">
        <w:rPr>
          <w:sz w:val="22"/>
          <w:szCs w:val="22"/>
        </w:rPr>
        <w:t>сельского поселения.</w:t>
      </w:r>
    </w:p>
    <w:p w:rsidR="00B43C24" w:rsidRPr="00654334" w:rsidRDefault="00B43C24" w:rsidP="00395FE1">
      <w:pPr>
        <w:pStyle w:val="1"/>
        <w:ind w:firstLine="708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6. Настоящие постановление вступает в силу со дня его официального обнародования. </w:t>
      </w: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Глава Верхнесоинского </w:t>
      </w: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  <w:r w:rsidRPr="00654334">
        <w:rPr>
          <w:color w:val="000000"/>
          <w:sz w:val="22"/>
          <w:szCs w:val="22"/>
        </w:rPr>
        <w:t xml:space="preserve">сельского поселения </w:t>
      </w:r>
      <w:r w:rsidRPr="00654334">
        <w:rPr>
          <w:color w:val="000000"/>
          <w:sz w:val="22"/>
          <w:szCs w:val="22"/>
        </w:rPr>
        <w:tab/>
      </w:r>
      <w:r w:rsidRPr="00654334">
        <w:rPr>
          <w:color w:val="000000"/>
          <w:sz w:val="22"/>
          <w:szCs w:val="22"/>
        </w:rPr>
        <w:tab/>
        <w:t xml:space="preserve">                                                                     В.В. Яковлев. </w:t>
      </w: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5227C4">
      <w:pPr>
        <w:pStyle w:val="1"/>
        <w:jc w:val="right"/>
        <w:rPr>
          <w:i/>
          <w:iCs/>
          <w:color w:val="000000"/>
        </w:rPr>
      </w:pPr>
      <w:r w:rsidRPr="00654334">
        <w:rPr>
          <w:i/>
          <w:iCs/>
          <w:color w:val="000000"/>
        </w:rPr>
        <w:t>Приложение</w:t>
      </w:r>
    </w:p>
    <w:p w:rsidR="00B43C24" w:rsidRPr="00654334" w:rsidRDefault="00B43C24" w:rsidP="005227C4">
      <w:pPr>
        <w:pStyle w:val="1"/>
        <w:jc w:val="right"/>
        <w:rPr>
          <w:i/>
          <w:iCs/>
          <w:color w:val="000000"/>
        </w:rPr>
      </w:pPr>
      <w:r w:rsidRPr="00654334">
        <w:rPr>
          <w:i/>
          <w:iCs/>
          <w:color w:val="000000"/>
        </w:rPr>
        <w:t>к Постановлению Администрации</w:t>
      </w:r>
    </w:p>
    <w:p w:rsidR="00B43C24" w:rsidRPr="00654334" w:rsidRDefault="00B43C24" w:rsidP="005227C4">
      <w:pPr>
        <w:pStyle w:val="1"/>
        <w:jc w:val="right"/>
        <w:rPr>
          <w:i/>
          <w:iCs/>
          <w:color w:val="000000"/>
        </w:rPr>
      </w:pPr>
      <w:r w:rsidRPr="00654334">
        <w:rPr>
          <w:color w:val="000000"/>
        </w:rPr>
        <w:t>Верхнесоинского</w:t>
      </w:r>
      <w:r w:rsidRPr="00654334">
        <w:rPr>
          <w:i/>
          <w:iCs/>
          <w:color w:val="000000"/>
        </w:rPr>
        <w:t xml:space="preserve"> сельского поселения </w:t>
      </w:r>
    </w:p>
    <w:p w:rsidR="00B43C24" w:rsidRPr="00654334" w:rsidRDefault="00B43C24" w:rsidP="005227C4">
      <w:pPr>
        <w:pStyle w:val="1"/>
        <w:jc w:val="right"/>
        <w:rPr>
          <w:i/>
          <w:iCs/>
          <w:color w:val="000000"/>
        </w:rPr>
      </w:pPr>
      <w:r w:rsidRPr="00654334">
        <w:rPr>
          <w:i/>
          <w:iCs/>
          <w:color w:val="000000"/>
        </w:rPr>
        <w:t>№24 от  31 мая  2019 года</w:t>
      </w:r>
    </w:p>
    <w:p w:rsidR="00B43C24" w:rsidRPr="00654334" w:rsidRDefault="00B43C24" w:rsidP="005227C4">
      <w:pPr>
        <w:pStyle w:val="1"/>
        <w:rPr>
          <w:color w:val="000000"/>
        </w:rPr>
      </w:pPr>
    </w:p>
    <w:p w:rsidR="00B43C24" w:rsidRPr="00654334" w:rsidRDefault="00B43C24" w:rsidP="005227C4">
      <w:pPr>
        <w:pStyle w:val="1"/>
        <w:rPr>
          <w:color w:val="000000"/>
        </w:rPr>
      </w:pPr>
    </w:p>
    <w:p w:rsidR="00B43C24" w:rsidRPr="00654334" w:rsidRDefault="00B43C24" w:rsidP="005227C4">
      <w:pPr>
        <w:pStyle w:val="1"/>
        <w:jc w:val="center"/>
        <w:rPr>
          <w:b/>
          <w:bCs/>
          <w:color w:val="000000"/>
        </w:rPr>
      </w:pPr>
      <w:bookmarkStart w:id="0" w:name="Par34"/>
      <w:bookmarkEnd w:id="0"/>
      <w:r w:rsidRPr="00654334">
        <w:rPr>
          <w:b/>
          <w:bCs/>
          <w:color w:val="000000"/>
        </w:rPr>
        <w:t>АДМИНИСТРАТИВНЫЙ РЕГЛАМЕНТ</w:t>
      </w:r>
    </w:p>
    <w:p w:rsidR="00B43C24" w:rsidRPr="00654334" w:rsidRDefault="00B43C24" w:rsidP="005227C4">
      <w:pPr>
        <w:pStyle w:val="1"/>
        <w:jc w:val="center"/>
        <w:rPr>
          <w:color w:val="000000"/>
        </w:rPr>
      </w:pPr>
      <w:r w:rsidRPr="00654334">
        <w:rPr>
          <w:color w:val="000000"/>
        </w:rPr>
        <w:t xml:space="preserve">предоставления муниципальной услуги </w:t>
      </w:r>
    </w:p>
    <w:p w:rsidR="00B43C24" w:rsidRPr="00654334" w:rsidRDefault="00B43C24" w:rsidP="005227C4">
      <w:pPr>
        <w:pStyle w:val="1"/>
        <w:jc w:val="center"/>
        <w:rPr>
          <w:color w:val="000000"/>
        </w:rPr>
      </w:pPr>
      <w:r w:rsidRPr="00654334">
        <w:rPr>
          <w:color w:val="000000"/>
        </w:rPr>
        <w:t xml:space="preserve">«Выдача разрешения на использование земель или земельного участка, </w:t>
      </w:r>
    </w:p>
    <w:p w:rsidR="00B43C24" w:rsidRPr="00654334" w:rsidRDefault="00B43C24" w:rsidP="005227C4">
      <w:pPr>
        <w:pStyle w:val="1"/>
        <w:jc w:val="center"/>
        <w:rPr>
          <w:color w:val="000000"/>
        </w:rPr>
      </w:pPr>
      <w:r w:rsidRPr="00654334">
        <w:rPr>
          <w:color w:val="000000"/>
        </w:rPr>
        <w:t xml:space="preserve">находящихся в муниципальной собственности Верхнесоинского сельского поселения, </w:t>
      </w:r>
    </w:p>
    <w:p w:rsidR="00B43C24" w:rsidRPr="00654334" w:rsidRDefault="00B43C24" w:rsidP="005227C4">
      <w:pPr>
        <w:pStyle w:val="1"/>
        <w:jc w:val="center"/>
        <w:rPr>
          <w:color w:val="000000"/>
        </w:rPr>
      </w:pPr>
      <w:r w:rsidRPr="00654334">
        <w:rPr>
          <w:color w:val="000000"/>
        </w:rPr>
        <w:t>расположенных на территории Верхнесоинского сельского поселения»</w:t>
      </w:r>
    </w:p>
    <w:p w:rsidR="00B43C24" w:rsidRPr="00654334" w:rsidRDefault="00B43C24" w:rsidP="005227C4">
      <w:pPr>
        <w:pStyle w:val="1"/>
        <w:rPr>
          <w:color w:val="000000"/>
        </w:rPr>
      </w:pPr>
    </w:p>
    <w:p w:rsidR="00B43C24" w:rsidRPr="00654334" w:rsidRDefault="00B43C24" w:rsidP="005227C4">
      <w:pPr>
        <w:pStyle w:val="1"/>
        <w:jc w:val="center"/>
        <w:rPr>
          <w:b/>
          <w:bCs/>
          <w:i/>
          <w:iCs/>
          <w:color w:val="000000"/>
        </w:rPr>
      </w:pPr>
      <w:r w:rsidRPr="00654334">
        <w:rPr>
          <w:b/>
          <w:bCs/>
          <w:i/>
          <w:iCs/>
          <w:color w:val="000000"/>
        </w:rPr>
        <w:t>1. Общие положения</w:t>
      </w:r>
    </w:p>
    <w:p w:rsidR="00B43C24" w:rsidRPr="00654334" w:rsidRDefault="00B43C24" w:rsidP="005227C4">
      <w:pPr>
        <w:pStyle w:val="1"/>
        <w:rPr>
          <w:color w:val="000000"/>
        </w:rPr>
      </w:pP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1.1. Предмет регулирования.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Верхнесоинского сельского поселения, расположенных на территории Верхнесоинского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Верхнесоинского сельского поселения Урюпинского муниципального района Волгоградской области (далее Верхнесоинского сельское поселение).</w:t>
      </w:r>
    </w:p>
    <w:p w:rsidR="00B43C24" w:rsidRPr="00654334" w:rsidRDefault="00B43C24" w:rsidP="001161FC">
      <w:pPr>
        <w:pStyle w:val="1"/>
        <w:rPr>
          <w:color w:val="000000"/>
        </w:rPr>
      </w:pP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Разрешение на использование земельных участков выдается:</w:t>
      </w:r>
    </w:p>
    <w:p w:rsidR="00B43C24" w:rsidRPr="00654334" w:rsidRDefault="00B43C24" w:rsidP="005227C4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1) в целях проведения инженерных изысканий либо капитального или текущего ремонта линейного объекта;</w:t>
      </w:r>
    </w:p>
    <w:p w:rsidR="00B43C24" w:rsidRPr="00654334" w:rsidRDefault="00B43C24" w:rsidP="005227C4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B43C24" w:rsidRPr="00654334" w:rsidRDefault="00B43C24" w:rsidP="005227C4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3) в целях осуществления геологического изучения недр.</w:t>
      </w:r>
    </w:p>
    <w:p w:rsidR="00B43C24" w:rsidRPr="00654334" w:rsidRDefault="00B43C24" w:rsidP="001161F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1.3. Порядок информирования заявителей о предоставлении муниципальной услуги.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</w:p>
    <w:p w:rsidR="00B43C24" w:rsidRPr="00654334" w:rsidRDefault="00B43C24" w:rsidP="00831A6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1.3.1 Сведения о месте нахождения, контактных телефонах и графике работы Администрации Верхнесоинского сельского поселения: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 xml:space="preserve">403100, Волгоградская область, Урюпинский район, х. Верхнесоинский, ул. Центральная 38. 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адрес электронной почты: ra_uryp07sp@volganet.ru;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телефоны: 8(84442) 9-17-32.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Администрация Михайловского сельского поселения работает по следующему графику: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Понедельник-Пятница с 8:00 до 16:00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Перерыв на обед с 12:00 до 13:00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Выходной день: суббота, воскресенье.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1.3.2. Информацию о порядке предоставления муниципальной услуги заявитель может получить: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непосредственно в администрации Верхнесоинского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по почте, в том числе электронной (адрес электронной почты), в случае письменного обращения заявителя;</w:t>
      </w:r>
    </w:p>
    <w:p w:rsidR="00B43C24" w:rsidRPr="00654334" w:rsidRDefault="00B43C24" w:rsidP="001161FC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 xml:space="preserve">в сети Интернет на официальном сайте Администрации </w:t>
      </w:r>
      <w:r w:rsidRPr="00654334">
        <w:rPr>
          <w:color w:val="000000"/>
          <w:u w:val="single"/>
        </w:rPr>
        <w:t>http://adm-mihailovsk.ru/</w:t>
      </w:r>
      <w:r w:rsidRPr="00654334">
        <w:rPr>
          <w:color w:val="000000"/>
        </w:rPr>
        <w:t>, на официальном портале Губернатора и Администрации Волгоградской области (</w:t>
      </w:r>
      <w:r w:rsidRPr="00654334">
        <w:rPr>
          <w:color w:val="000000"/>
          <w:lang w:val="en-US"/>
        </w:rPr>
        <w:t>www</w:t>
      </w:r>
      <w:r w:rsidRPr="00654334">
        <w:rPr>
          <w:color w:val="000000"/>
        </w:rPr>
        <w:t>.</w:t>
      </w:r>
      <w:r w:rsidRPr="00654334">
        <w:rPr>
          <w:color w:val="000000"/>
          <w:lang w:val="en-US"/>
        </w:rPr>
        <w:t>volgograd</w:t>
      </w:r>
      <w:r w:rsidRPr="00654334">
        <w:rPr>
          <w:color w:val="000000"/>
        </w:rPr>
        <w:t>.</w:t>
      </w:r>
      <w:r w:rsidRPr="00654334">
        <w:rPr>
          <w:color w:val="000000"/>
          <w:lang w:val="en-US"/>
        </w:rPr>
        <w:t>ru</w:t>
      </w:r>
      <w:r w:rsidRPr="00654334">
        <w:rPr>
          <w:color w:val="000000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654334">
          <w:rPr>
            <w:color w:val="000000"/>
          </w:rPr>
          <w:t>www.gosuslugi.ru</w:t>
        </w:r>
      </w:hyperlink>
      <w:r w:rsidRPr="00654334">
        <w:rPr>
          <w:color w:val="000000"/>
        </w:rPr>
        <w:t>) (далее также именуется – информационная система).</w:t>
      </w:r>
    </w:p>
    <w:p w:rsidR="00B43C24" w:rsidRPr="00654334" w:rsidRDefault="00B43C24" w:rsidP="001161FC">
      <w:pPr>
        <w:pStyle w:val="1"/>
        <w:rPr>
          <w:color w:val="000000"/>
        </w:rPr>
      </w:pPr>
    </w:p>
    <w:p w:rsidR="00B43C24" w:rsidRPr="00654334" w:rsidRDefault="00B43C24" w:rsidP="001161FC">
      <w:pPr>
        <w:pStyle w:val="1"/>
        <w:jc w:val="center"/>
        <w:rPr>
          <w:b/>
          <w:bCs/>
          <w:i/>
          <w:iCs/>
          <w:color w:val="000000"/>
        </w:rPr>
      </w:pPr>
      <w:r w:rsidRPr="00654334">
        <w:rPr>
          <w:b/>
          <w:bCs/>
          <w:i/>
          <w:iCs/>
          <w:color w:val="000000"/>
        </w:rPr>
        <w:t>2. Стандарт предоставления муниципальной услуги</w:t>
      </w:r>
    </w:p>
    <w:p w:rsidR="00B43C24" w:rsidRPr="00654334" w:rsidRDefault="00B43C24" w:rsidP="001161FC">
      <w:pPr>
        <w:pStyle w:val="1"/>
        <w:rPr>
          <w:color w:val="000000"/>
        </w:rPr>
      </w:pPr>
    </w:p>
    <w:p w:rsidR="00B43C24" w:rsidRPr="00654334" w:rsidRDefault="00B43C24" w:rsidP="001161F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2.1.  Наименование муниципальной услуги – «Выдача разрешения на использование земель или земельного участка, находящихся в муниципальной собственности Верхнесоинского сельского поселения, расположенных на территории Верхнесоинского сельского поселения».</w:t>
      </w:r>
    </w:p>
    <w:p w:rsidR="00B43C24" w:rsidRPr="00654334" w:rsidRDefault="00B43C24" w:rsidP="001161FC">
      <w:pPr>
        <w:pStyle w:val="1"/>
        <w:rPr>
          <w:color w:val="000000"/>
        </w:rPr>
      </w:pPr>
    </w:p>
    <w:p w:rsidR="00B43C24" w:rsidRPr="00654334" w:rsidRDefault="00B43C24" w:rsidP="001161F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2.2. Муниципальная услуга предоставляется Администрацией Верхнесоинского сельского поселения (далее также – уполномоченный орган).</w:t>
      </w:r>
    </w:p>
    <w:p w:rsidR="00B43C24" w:rsidRPr="00654334" w:rsidRDefault="00B43C24" w:rsidP="001161FC">
      <w:pPr>
        <w:pStyle w:val="1"/>
        <w:ind w:firstLine="708"/>
        <w:rPr>
          <w:color w:val="000000"/>
        </w:rPr>
      </w:pP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2.3. Результатом предоставления муниципальной услуги  является: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решение о выдаче разрешения на использование земель или земельного участка;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решение оботказе в выдаче разрешения на использование земель или земельного участка.</w:t>
      </w:r>
    </w:p>
    <w:p w:rsidR="00B43C24" w:rsidRPr="00654334" w:rsidRDefault="00B43C24" w:rsidP="001161FC">
      <w:pPr>
        <w:pStyle w:val="1"/>
        <w:ind w:firstLine="708"/>
        <w:rPr>
          <w:color w:val="000000"/>
        </w:rPr>
      </w:pPr>
    </w:p>
    <w:p w:rsidR="00B43C24" w:rsidRPr="00654334" w:rsidRDefault="00B43C24" w:rsidP="001161F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2.4. Срок предоставления муниципальной услуги.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B43C24" w:rsidRPr="00654334" w:rsidRDefault="00B43C24" w:rsidP="00CF63B1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Федеральный </w:t>
      </w:r>
      <w:hyperlink r:id="rId10" w:history="1">
        <w:r w:rsidRPr="00654334">
          <w:rPr>
            <w:color w:val="000000"/>
          </w:rPr>
          <w:t>закон</w:t>
        </w:r>
      </w:hyperlink>
      <w:r w:rsidRPr="00654334">
        <w:rPr>
          <w:color w:val="000000"/>
        </w:rPr>
        <w:t xml:space="preserve"> от 09.02.2009 №8-ФЗ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B43C24" w:rsidRPr="00654334" w:rsidRDefault="00B43C24" w:rsidP="00CF63B1">
      <w:pPr>
        <w:pStyle w:val="1"/>
        <w:rPr>
          <w:color w:val="000000"/>
        </w:rPr>
      </w:pPr>
      <w:r w:rsidRPr="00654334">
        <w:rPr>
          <w:color w:val="000000"/>
        </w:rPr>
        <w:t xml:space="preserve"> 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B43C24" w:rsidRPr="00654334" w:rsidRDefault="00B43C24" w:rsidP="00CF63B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Постановление Администрации Волгоградской областиот 09.11.2015№ 664-п"О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13.11.2015,"Волгоградская правда", № 175, 17.11.2015);</w:t>
      </w:r>
    </w:p>
    <w:p w:rsidR="00B43C24" w:rsidRPr="00654334" w:rsidRDefault="00B43C24" w:rsidP="00CF63B1">
      <w:pPr>
        <w:pStyle w:val="1"/>
        <w:ind w:firstLine="708"/>
        <w:rPr>
          <w:color w:val="000000"/>
          <w:sz w:val="22"/>
          <w:szCs w:val="22"/>
        </w:rPr>
      </w:pPr>
      <w:r w:rsidRPr="00654334">
        <w:rPr>
          <w:color w:val="000000"/>
        </w:rPr>
        <w:t>Устав Верхнесоинского сельского поселения</w:t>
      </w:r>
      <w:bookmarkStart w:id="1" w:name="Par104"/>
      <w:bookmarkEnd w:id="1"/>
      <w:r w:rsidRPr="00654334">
        <w:rPr>
          <w:color w:val="000000"/>
        </w:rPr>
        <w:t xml:space="preserve"> Урюпинского муниципального района Волгоградской области.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2.6. Исчерпывающий перечень документов, необходимых для предоставления муниципальной услуги.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654334">
          <w:rPr>
            <w:color w:val="000000"/>
          </w:rPr>
          <w:t>пунктом 1 статьи 39.34</w:t>
        </w:r>
      </w:hyperlink>
      <w:r w:rsidRPr="00654334">
        <w:rPr>
          <w:color w:val="000000"/>
        </w:rPr>
        <w:t xml:space="preserve"> Земельного кодекса РФ;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654334">
          <w:rPr>
            <w:color w:val="000000"/>
          </w:rPr>
          <w:t>пунктом 1 статьи 39.34</w:t>
        </w:r>
      </w:hyperlink>
      <w:r w:rsidRPr="00654334">
        <w:rPr>
          <w:color w:val="000000"/>
        </w:rPr>
        <w:t xml:space="preserve"> Земельного кодекса РФ).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B43C24" w:rsidRPr="00654334" w:rsidRDefault="00B43C24" w:rsidP="00831A6C">
      <w:pPr>
        <w:pStyle w:val="1"/>
        <w:rPr>
          <w:color w:val="000000"/>
        </w:rPr>
      </w:pPr>
      <w:r w:rsidRPr="00654334">
        <w:rPr>
          <w:color w:val="000000"/>
        </w:rPr>
        <w:tab/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2.6.2. Исчерпывающий перечень документов, которые заявитель вправе представить по собственной инициативе: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1) выписка из Единого государственного реестра недвижимости об объекте недвижимости;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Pr="00654334">
          <w:rPr>
            <w:color w:val="000000"/>
          </w:rPr>
          <w:t>пунктом 1 статьи 39.34</w:t>
        </w:r>
      </w:hyperlink>
      <w:r w:rsidRPr="00654334">
        <w:rPr>
          <w:color w:val="000000"/>
        </w:rPr>
        <w:t xml:space="preserve"> Земельного кодекса РФ.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2.7. Исчерпывающий перечень оснований для отказа в приеме документов.</w:t>
      </w:r>
    </w:p>
    <w:p w:rsidR="00B43C24" w:rsidRPr="00654334" w:rsidRDefault="00B43C24" w:rsidP="000C6AD7">
      <w:pPr>
        <w:pStyle w:val="1"/>
        <w:rPr>
          <w:color w:val="000000"/>
        </w:rPr>
      </w:pPr>
      <w:r w:rsidRPr="00654334">
        <w:rPr>
          <w:color w:val="000000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654334">
          <w:rPr>
            <w:color w:val="000000"/>
          </w:rPr>
          <w:t>статьей 11</w:t>
        </w:r>
      </w:hyperlink>
      <w:r w:rsidRPr="00654334">
        <w:rPr>
          <w:color w:val="000000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B43C24" w:rsidRPr="00654334" w:rsidRDefault="00B43C24" w:rsidP="000C6AD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случае если причины, по которым заявителю было отказанов приеме документов для предоставления муниципальной услуги,в последующем были устранены, заявитель вправе вновь обратиться за предоставлением муниципальной услуги.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Основания для приостановления предоставления муниципальной услуги отсутствуют.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Решение об отказе в выдаче разрешения принимается в случае, если: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654334">
          <w:rPr>
            <w:color w:val="000000"/>
          </w:rPr>
          <w:t>пунктом 1 статьи 39.34</w:t>
        </w:r>
      </w:hyperlink>
      <w:r w:rsidRPr="00654334">
        <w:rPr>
          <w:color w:val="000000"/>
        </w:rPr>
        <w:t xml:space="preserve"> Земельного кодекса РФ;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2.9. Муниципальная услуга предоставляется бесплатно.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43C24" w:rsidRPr="00654334" w:rsidRDefault="00B43C24" w:rsidP="00831A6C">
      <w:pPr>
        <w:pStyle w:val="1"/>
        <w:rPr>
          <w:color w:val="000000"/>
        </w:rPr>
      </w:pPr>
      <w:r w:rsidRPr="00654334">
        <w:rPr>
          <w:color w:val="000000"/>
        </w:rPr>
        <w:tab/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2.11. Срок регистрации заявления и прилагаемых к нему документов составляет:</w:t>
      </w:r>
    </w:p>
    <w:p w:rsidR="00B43C24" w:rsidRPr="00654334" w:rsidRDefault="00B43C24" w:rsidP="00831A6C">
      <w:pPr>
        <w:pStyle w:val="1"/>
        <w:rPr>
          <w:color w:val="000000"/>
        </w:rPr>
      </w:pPr>
      <w:r w:rsidRPr="00654334">
        <w:rPr>
          <w:color w:val="000000"/>
        </w:rPr>
        <w:tab/>
        <w:t>- на личном приеме граждан  –  не  более 20** минут;</w:t>
      </w:r>
    </w:p>
    <w:p w:rsidR="00B43C24" w:rsidRPr="00654334" w:rsidRDefault="00B43C24" w:rsidP="00831A6C">
      <w:pPr>
        <w:pStyle w:val="1"/>
        <w:rPr>
          <w:color w:val="000000"/>
        </w:rPr>
      </w:pPr>
      <w:r w:rsidRPr="00654334">
        <w:rPr>
          <w:color w:val="000000"/>
        </w:rPr>
        <w:tab/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при поступлении заявления в электронной форме – не позднее 1 рабочего дня со дня поступления заявления в уполномоченный орган.</w:t>
      </w:r>
    </w:p>
    <w:p w:rsidR="00B43C24" w:rsidRPr="00654334" w:rsidRDefault="00B43C24" w:rsidP="005227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 о социальной защите инвалидов.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2.12.1. Требования к помещениям, в которых предоставляется муниципальная услуга.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654334">
          <w:rPr>
            <w:color w:val="000000"/>
          </w:rPr>
          <w:t>правилам и нормативам</w:t>
        </w:r>
      </w:hyperlink>
      <w:r w:rsidRPr="00654334">
        <w:rPr>
          <w:color w:val="000000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Вход и выход из помещений оборудуются соответствующими указателями.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2.12.2. Требования к местам ожидания.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Места ожидания должны быть оборудованы стульями, кресельными секциями, скамьями.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2.12.3. Требования к местам приема заявителей.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43C24" w:rsidRPr="00654334" w:rsidRDefault="00B43C24" w:rsidP="00831A6C">
      <w:pPr>
        <w:pStyle w:val="1"/>
        <w:rPr>
          <w:color w:val="000000"/>
        </w:rPr>
      </w:pP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2.12.4. Требования к информационным стендам.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текст настоящего административного регламента;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информация о порядке исполнения муниципальной услуги;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перечень документов, необходимых для предоставления муниципальной услуги;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формы и образцы документов для заполнения;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сведения о месте нахождения и графике работы администрации Верхнесоинского сельского поселения и МФЦ;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справочные телефоны;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адреса электронной почты и адреса Интернет-сайтов;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информация о месте личного приема, а также об установленных для личного приема днях и часах.</w:t>
      </w:r>
    </w:p>
    <w:p w:rsidR="00B43C24" w:rsidRPr="00654334" w:rsidRDefault="00B43C24" w:rsidP="00831A6C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(www.volgograd.ru),а также на официальном сайте Администрации Верхнесоинского сельского поселения (</w:t>
      </w:r>
      <w:r w:rsidRPr="00654334">
        <w:rPr>
          <w:color w:val="000000"/>
          <w:u w:val="single"/>
        </w:rPr>
        <w:t>http://adm-mihailovsk.ru/)</w:t>
      </w:r>
      <w:r w:rsidRPr="00654334">
        <w:rPr>
          <w:color w:val="000000"/>
        </w:rPr>
        <w:t>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2.12.5. Требования к обеспечению доступности предоставления муниципальной услуги для инвалидов.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целях обеспечения условий доступности для инвалидов муниципальной услуги должно быть обеспечено: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беспрепятственный вход инвалидов в помещение и выход из него;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допуск сурдопереводчика и тифлосурдопереводчика;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предоставление при необходимости услуги по месту жительства инвалида или в дистанционном режиме;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лицуполномоченного органа. 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654334">
        <w:rPr>
          <w:b/>
          <w:bCs/>
          <w:color w:val="000000"/>
        </w:rPr>
        <w:t>.</w:t>
      </w:r>
    </w:p>
    <w:p w:rsidR="00B43C24" w:rsidRPr="00654334" w:rsidRDefault="00B43C24" w:rsidP="005227C4">
      <w:pPr>
        <w:ind w:firstLine="540"/>
        <w:rPr>
          <w:color w:val="000000"/>
          <w:sz w:val="28"/>
          <w:szCs w:val="28"/>
        </w:rPr>
      </w:pPr>
    </w:p>
    <w:p w:rsidR="00B43C24" w:rsidRPr="00654334" w:rsidRDefault="00B43C24" w:rsidP="00662387">
      <w:pPr>
        <w:pStyle w:val="1"/>
        <w:jc w:val="center"/>
        <w:rPr>
          <w:b/>
          <w:bCs/>
          <w:i/>
          <w:iCs/>
          <w:color w:val="000000"/>
        </w:rPr>
      </w:pPr>
      <w:r w:rsidRPr="00654334">
        <w:rPr>
          <w:b/>
          <w:bCs/>
          <w:i/>
          <w:iCs/>
          <w:color w:val="000000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B43C24" w:rsidRPr="00654334" w:rsidRDefault="00B43C24" w:rsidP="00662387">
      <w:pPr>
        <w:pStyle w:val="1"/>
        <w:ind w:firstLine="708"/>
        <w:rPr>
          <w:strike/>
          <w:color w:val="000000"/>
        </w:rPr>
      </w:pPr>
      <w:r w:rsidRPr="00654334">
        <w:rPr>
          <w:color w:val="000000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3) рассмотрение заявления, принятие решения по итогам рассмотрения;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4) направление (вручение) решения о выдаче (об отказе в выдаче) разрешения.</w:t>
      </w:r>
    </w:p>
    <w:p w:rsidR="00B43C24" w:rsidRPr="00654334" w:rsidRDefault="00B43C24" w:rsidP="005227C4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B43C24" w:rsidRPr="00654334" w:rsidRDefault="00B43C24" w:rsidP="00666BF1">
      <w:pPr>
        <w:pStyle w:val="1"/>
        <w:ind w:firstLine="708"/>
        <w:rPr>
          <w:color w:val="000000"/>
          <w:u w:val="single"/>
        </w:rPr>
      </w:pPr>
      <w:r w:rsidRPr="00654334">
        <w:rPr>
          <w:color w:val="000000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B43C24" w:rsidRPr="00654334" w:rsidRDefault="00B43C24" w:rsidP="00662387">
      <w:pPr>
        <w:pStyle w:val="1"/>
        <w:ind w:firstLine="540"/>
        <w:rPr>
          <w:color w:val="000000"/>
        </w:rPr>
      </w:pP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B43C24" w:rsidRPr="00654334" w:rsidRDefault="00B43C24" w:rsidP="00662387">
      <w:pPr>
        <w:pStyle w:val="1"/>
        <w:ind w:firstLine="540"/>
        <w:rPr>
          <w:color w:val="000000"/>
        </w:rPr>
      </w:pP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3.1.3.При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документов.В случае предоставления документов через МФЦ расписка выдается указанным МФЦ.</w:t>
      </w:r>
    </w:p>
    <w:p w:rsidR="00B43C24" w:rsidRPr="00654334" w:rsidRDefault="00B43C24" w:rsidP="00662387">
      <w:pPr>
        <w:pStyle w:val="1"/>
        <w:rPr>
          <w:color w:val="000000"/>
        </w:rPr>
      </w:pPr>
      <w:r w:rsidRPr="00654334">
        <w:rPr>
          <w:color w:val="000000"/>
        </w:rPr>
        <w:tab/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6BF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654334">
          <w:rPr>
            <w:color w:val="000000"/>
          </w:rPr>
          <w:t>статье 11</w:t>
        </w:r>
      </w:hyperlink>
      <w:r w:rsidRPr="00654334">
        <w:rPr>
          <w:color w:val="000000"/>
        </w:rPr>
        <w:t xml:space="preserve"> Федерального закона "Об электронной подписи".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654334">
          <w:rPr>
            <w:color w:val="000000"/>
          </w:rPr>
          <w:t>статьи 11</w:t>
        </w:r>
      </w:hyperlink>
      <w:r w:rsidRPr="00654334">
        <w:rPr>
          <w:color w:val="000000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654334">
          <w:rPr>
            <w:color w:val="000000"/>
          </w:rPr>
          <w:t>системе</w:t>
        </w:r>
      </w:hyperlink>
      <w:r w:rsidRPr="00654334">
        <w:rPr>
          <w:color w:val="000000"/>
        </w:rPr>
        <w:t xml:space="preserve"> «Единый портал государственных и муниципальных услуг (функций)».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3.1.6. Максимальный срок исполнения административной процедуры: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Прием и регистрация документов осуществляется:</w:t>
      </w:r>
    </w:p>
    <w:p w:rsidR="00B43C24" w:rsidRPr="00654334" w:rsidRDefault="00B43C24" w:rsidP="00662387">
      <w:pPr>
        <w:pStyle w:val="1"/>
        <w:ind w:left="708" w:firstLine="708"/>
        <w:rPr>
          <w:color w:val="000000"/>
        </w:rPr>
      </w:pPr>
      <w:r w:rsidRPr="00654334">
        <w:rPr>
          <w:color w:val="000000"/>
        </w:rPr>
        <w:t>- на личном приеме граждан  –  не  более 20 минут;</w:t>
      </w:r>
    </w:p>
    <w:p w:rsidR="00B43C24" w:rsidRPr="00654334" w:rsidRDefault="00B43C24" w:rsidP="00662387">
      <w:pPr>
        <w:pStyle w:val="1"/>
        <w:ind w:left="708" w:firstLine="708"/>
        <w:rPr>
          <w:color w:val="000000"/>
        </w:rPr>
      </w:pPr>
      <w:r w:rsidRPr="00654334">
        <w:rPr>
          <w:color w:val="000000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43C24" w:rsidRPr="00654334" w:rsidRDefault="00B43C24" w:rsidP="00662387">
      <w:pPr>
        <w:pStyle w:val="1"/>
        <w:ind w:left="1416"/>
        <w:rPr>
          <w:color w:val="000000"/>
        </w:rPr>
      </w:pPr>
      <w:r w:rsidRPr="00654334">
        <w:rPr>
          <w:color w:val="000000"/>
        </w:rPr>
        <w:t>- при поступлении заявления в электронной форме – 1 рабочий день.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действительностинаправляется в течение 3 дней со дня завершения проведения такой проверки. </w:t>
      </w:r>
    </w:p>
    <w:p w:rsidR="00B43C24" w:rsidRPr="00654334" w:rsidRDefault="00B43C24" w:rsidP="0066238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3.1.7. Результатом исполнения административной процедуры является: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- направление уведомления об отказе в приеме к рассмотрению заявления.</w:t>
      </w:r>
    </w:p>
    <w:p w:rsidR="00B43C24" w:rsidRPr="00654334" w:rsidRDefault="00B43C24" w:rsidP="005227C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B43C24" w:rsidRPr="00654334" w:rsidRDefault="00B43C24" w:rsidP="00662387">
      <w:pPr>
        <w:pStyle w:val="1"/>
        <w:ind w:firstLine="600"/>
        <w:rPr>
          <w:color w:val="000000"/>
          <w:u w:val="single"/>
        </w:rPr>
      </w:pPr>
      <w:r w:rsidRPr="00654334">
        <w:rPr>
          <w:color w:val="000000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600"/>
        <w:rPr>
          <w:color w:val="000000"/>
        </w:rPr>
      </w:pPr>
      <w:r w:rsidRPr="00654334">
        <w:rPr>
          <w:color w:val="000000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600"/>
        <w:rPr>
          <w:color w:val="000000"/>
        </w:rPr>
      </w:pPr>
      <w:r w:rsidRPr="00654334">
        <w:rPr>
          <w:color w:val="000000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B43C24" w:rsidRPr="00654334" w:rsidRDefault="00B43C24" w:rsidP="00662387">
      <w:pPr>
        <w:pStyle w:val="1"/>
        <w:ind w:firstLine="600"/>
        <w:rPr>
          <w:color w:val="000000"/>
        </w:rPr>
      </w:pPr>
    </w:p>
    <w:p w:rsidR="00B43C24" w:rsidRPr="00654334" w:rsidRDefault="00B43C24" w:rsidP="00662387">
      <w:pPr>
        <w:pStyle w:val="1"/>
        <w:ind w:firstLine="600"/>
        <w:rPr>
          <w:color w:val="000000"/>
        </w:rPr>
      </w:pPr>
      <w:r w:rsidRPr="00654334">
        <w:rPr>
          <w:color w:val="000000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процедурынастоящего административного регламента.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600"/>
        <w:rPr>
          <w:color w:val="000000"/>
        </w:rPr>
      </w:pPr>
      <w:r w:rsidRPr="00654334">
        <w:rPr>
          <w:color w:val="000000"/>
        </w:rPr>
        <w:t>3.2.4. Максимальный срок исполнения административной процедуры -  3дня со дня окончания приема документов и регистрации заявления.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B43C24" w:rsidRPr="00654334" w:rsidRDefault="00B43C24" w:rsidP="005227C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u w:val="single"/>
        </w:rPr>
      </w:pP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  <w:u w:val="single"/>
        </w:rPr>
        <w:t>3.3. Рассмотрение заявления, принятие решения по итогам рассмотрения</w:t>
      </w:r>
      <w:r w:rsidRPr="00654334">
        <w:rPr>
          <w:color w:val="000000"/>
        </w:rPr>
        <w:t>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</w:t>
      </w:r>
      <w:hyperlink r:id="rId20" w:history="1">
        <w:r w:rsidRPr="00654334">
          <w:rPr>
            <w:color w:val="000000"/>
          </w:rPr>
          <w:t>пунктом 2.</w:t>
        </w:r>
      </w:hyperlink>
      <w:r w:rsidRPr="00654334">
        <w:rPr>
          <w:color w:val="000000"/>
        </w:rPr>
        <w:t>8 настоящего административного регламента.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B43C24" w:rsidRPr="00654334" w:rsidRDefault="00B43C24" w:rsidP="00662387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1" w:history="1">
        <w:r w:rsidRPr="00654334">
          <w:rPr>
            <w:color w:val="000000"/>
          </w:rPr>
          <w:t>пунктом 2.</w:t>
        </w:r>
      </w:hyperlink>
      <w:r w:rsidRPr="00654334">
        <w:rPr>
          <w:color w:val="000000"/>
        </w:rPr>
        <w:t xml:space="preserve">8 настоящего административного регламента. 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3.3.4. Решение о выдаче разрешения должно содержать: 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1) указание об обязанности лиц, получивших разрешение, выполнить предусмотренные </w:t>
      </w:r>
      <w:hyperlink r:id="rId22" w:history="1">
        <w:r w:rsidRPr="00654334">
          <w:rPr>
            <w:color w:val="000000"/>
          </w:rPr>
          <w:t>статьей 39.35</w:t>
        </w:r>
      </w:hyperlink>
      <w:r w:rsidRPr="00654334">
        <w:rPr>
          <w:color w:val="000000"/>
        </w:rPr>
        <w:t xml:space="preserve"> Земельного кодекса РФ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2) указание о предусмотренной </w:t>
      </w:r>
      <w:hyperlink r:id="rId23" w:history="1">
        <w:r w:rsidRPr="00654334">
          <w:rPr>
            <w:color w:val="000000"/>
          </w:rPr>
          <w:t>статьей 39.34</w:t>
        </w:r>
      </w:hyperlink>
      <w:r w:rsidRPr="00654334">
        <w:rPr>
          <w:color w:val="000000"/>
        </w:rPr>
        <w:t xml:space="preserve">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случае если заявление подано с нарушением требований, предусмотренных пунктом2.6.1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B43C24" w:rsidRPr="00654334" w:rsidRDefault="00B43C24" w:rsidP="00662387">
      <w:pPr>
        <w:pStyle w:val="1"/>
        <w:ind w:firstLine="708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662387">
      <w:pPr>
        <w:pStyle w:val="1"/>
        <w:ind w:firstLine="708"/>
        <w:rPr>
          <w:color w:val="000000"/>
          <w:kern w:val="2"/>
          <w:lang w:eastAsia="ar-SA"/>
        </w:rPr>
      </w:pPr>
      <w:r w:rsidRPr="00654334">
        <w:rPr>
          <w:color w:val="000000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654334">
        <w:rPr>
          <w:color w:val="000000"/>
          <w:kern w:val="2"/>
          <w:lang w:eastAsia="ar-SA"/>
        </w:rPr>
        <w:t>.</w:t>
      </w:r>
    </w:p>
    <w:p w:rsidR="00B43C24" w:rsidRPr="00654334" w:rsidRDefault="00B43C24" w:rsidP="00662387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3.3.10. Результатом исполнения административной процедуры является: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решение уполномоченного органа о выдаче разрешения;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- решение уполномоченного органа об отказе в выдаче разрешения.</w:t>
      </w:r>
    </w:p>
    <w:p w:rsidR="00B43C24" w:rsidRPr="00654334" w:rsidRDefault="00B43C24" w:rsidP="005227C4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  <w:highlight w:val="yellow"/>
        </w:rPr>
      </w:pPr>
    </w:p>
    <w:p w:rsidR="00B43C24" w:rsidRPr="00654334" w:rsidRDefault="00B43C24" w:rsidP="003D2C75">
      <w:pPr>
        <w:pStyle w:val="1"/>
        <w:ind w:firstLine="540"/>
        <w:rPr>
          <w:color w:val="000000"/>
          <w:u w:val="single"/>
        </w:rPr>
      </w:pPr>
      <w:r w:rsidRPr="00654334">
        <w:rPr>
          <w:color w:val="000000"/>
          <w:u w:val="single"/>
        </w:rPr>
        <w:t>3.4. Направление (вручение) решения о выдаче (об отказе в выдаче) разрешения.</w:t>
      </w:r>
    </w:p>
    <w:p w:rsidR="00B43C24" w:rsidRPr="00654334" w:rsidRDefault="00B43C24" w:rsidP="005227C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3.4.3. Результатом исполнения административной процедуры является:</w:t>
      </w: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1) направление (вручение) заявителю решения о выдаче (об отказе в выдаче) разрешения;</w:t>
      </w:r>
    </w:p>
    <w:p w:rsidR="00B43C24" w:rsidRPr="00654334" w:rsidRDefault="00B43C24" w:rsidP="003D2C75">
      <w:pPr>
        <w:pStyle w:val="1"/>
        <w:ind w:firstLine="540"/>
        <w:rPr>
          <w:color w:val="000000"/>
        </w:rPr>
      </w:pPr>
      <w:r w:rsidRPr="00654334">
        <w:rPr>
          <w:color w:val="000000"/>
        </w:rPr>
        <w:t>2) направление в МФЦ решения о выдаче (об отказе в выдаче) разрешения.</w:t>
      </w:r>
    </w:p>
    <w:p w:rsidR="00B43C24" w:rsidRPr="00654334" w:rsidRDefault="00B43C24" w:rsidP="005227C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B43C24" w:rsidRPr="00654334" w:rsidRDefault="00B43C24" w:rsidP="003D2C75">
      <w:pPr>
        <w:pStyle w:val="1"/>
        <w:jc w:val="center"/>
        <w:rPr>
          <w:b/>
          <w:bCs/>
          <w:i/>
          <w:iCs/>
          <w:color w:val="000000"/>
        </w:rPr>
      </w:pPr>
      <w:r w:rsidRPr="00654334">
        <w:rPr>
          <w:b/>
          <w:bCs/>
          <w:i/>
          <w:iCs/>
          <w:color w:val="000000"/>
        </w:rPr>
        <w:t>4. Формы контроля за исполнением административного регламента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4.2. Проверка полноты и качества предоставления муниципальной услуги осуществляется путем проведения: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4.2.1. Плановых проверок соблюдения и исполнения должностными лицами уполномоченного органа</w:t>
      </w:r>
      <w:r w:rsidRPr="00654334">
        <w:rPr>
          <w:i/>
          <w:iCs/>
          <w:color w:val="000000"/>
          <w:u w:val="single"/>
        </w:rPr>
        <w:t>,</w:t>
      </w:r>
      <w:r w:rsidRPr="00654334">
        <w:rPr>
          <w:color w:val="000000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4.2.2. Внеплановых проверок соблюдения и исполнения должностными лицами уполномоченного органа</w:t>
      </w:r>
      <w:r w:rsidRPr="00654334">
        <w:rPr>
          <w:i/>
          <w:iCs/>
          <w:color w:val="000000"/>
        </w:rPr>
        <w:t>,</w:t>
      </w:r>
      <w:r w:rsidRPr="00654334">
        <w:rPr>
          <w:color w:val="000000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567"/>
        <w:rPr>
          <w:color w:val="000000"/>
        </w:rPr>
      </w:pPr>
      <w:r w:rsidRPr="00654334">
        <w:rPr>
          <w:color w:val="000000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567"/>
        <w:rPr>
          <w:color w:val="000000"/>
        </w:rPr>
      </w:pPr>
      <w:r w:rsidRPr="00654334">
        <w:rPr>
          <w:color w:val="000000"/>
        </w:rPr>
        <w:t>4.5. Должностные лица уполномоченного органа</w:t>
      </w:r>
      <w:r w:rsidRPr="00654334">
        <w:rPr>
          <w:i/>
          <w:iCs/>
          <w:color w:val="000000"/>
        </w:rPr>
        <w:t>,</w:t>
      </w:r>
      <w:r w:rsidRPr="00654334">
        <w:rPr>
          <w:color w:val="000000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РФ и Волгоградской области.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ind w:firstLine="567"/>
        <w:rPr>
          <w:b/>
          <w:bCs/>
          <w:color w:val="000000"/>
        </w:rPr>
      </w:pPr>
      <w:r w:rsidRPr="00654334">
        <w:rPr>
          <w:color w:val="000000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43C24" w:rsidRPr="00654334" w:rsidRDefault="00B43C24" w:rsidP="005227C4">
      <w:pPr>
        <w:autoSpaceDE w:val="0"/>
        <w:ind w:right="-16"/>
        <w:jc w:val="center"/>
        <w:rPr>
          <w:b/>
          <w:bCs/>
          <w:color w:val="000000"/>
          <w:sz w:val="28"/>
          <w:szCs w:val="28"/>
        </w:rPr>
      </w:pPr>
    </w:p>
    <w:p w:rsidR="00B43C24" w:rsidRPr="00654334" w:rsidRDefault="00B43C24" w:rsidP="003D2C75">
      <w:pPr>
        <w:pStyle w:val="1"/>
        <w:jc w:val="center"/>
        <w:rPr>
          <w:b/>
          <w:bCs/>
          <w:i/>
          <w:iCs/>
          <w:color w:val="000000"/>
        </w:rPr>
      </w:pPr>
      <w:r w:rsidRPr="00654334">
        <w:rPr>
          <w:b/>
          <w:bCs/>
          <w:i/>
          <w:iCs/>
          <w:color w:val="000000"/>
        </w:rPr>
        <w:t xml:space="preserve">5. Досудебный (внесудебный) порядок обжалования решений и действий (бездействия) уполномоченного органа, МФЦ, организаций, указанных в </w:t>
      </w:r>
      <w:hyperlink r:id="rId24" w:history="1">
        <w:r w:rsidRPr="00654334">
          <w:rPr>
            <w:b/>
            <w:bCs/>
            <w:i/>
            <w:iCs/>
            <w:color w:val="000000"/>
          </w:rPr>
          <w:t>части 1.1 статьи 16</w:t>
        </w:r>
      </w:hyperlink>
      <w:r w:rsidRPr="00654334">
        <w:rPr>
          <w:b/>
          <w:bCs/>
          <w:i/>
          <w:iCs/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3D2C75">
      <w:pPr>
        <w:pStyle w:val="1"/>
        <w:rPr>
          <w:color w:val="000000"/>
        </w:rPr>
      </w:pPr>
      <w:r w:rsidRPr="00654334">
        <w:rPr>
          <w:color w:val="000000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25" w:history="1">
        <w:r w:rsidRPr="00654334">
          <w:rPr>
            <w:color w:val="000000"/>
          </w:rPr>
          <w:t>части 1.1 статьи 16</w:t>
        </w:r>
      </w:hyperlink>
      <w:r w:rsidRPr="00654334">
        <w:rPr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числев следующих случаях: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654334">
          <w:rPr>
            <w:color w:val="000000"/>
          </w:rPr>
          <w:t>статье 15.1</w:t>
        </w:r>
      </w:hyperlink>
      <w:r w:rsidRPr="00654334">
        <w:rPr>
          <w:color w:val="000000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        № 210-ФЗ);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654334">
          <w:rPr>
            <w:color w:val="000000"/>
          </w:rPr>
          <w:t>частью 1.3 статьи 16</w:t>
        </w:r>
      </w:hyperlink>
      <w:r w:rsidRPr="00654334">
        <w:rPr>
          <w:color w:val="000000"/>
        </w:rPr>
        <w:t>Федерального закона № 210-ФЗ;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43C24" w:rsidRPr="00654334" w:rsidRDefault="00B43C24" w:rsidP="003D2C75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54334">
          <w:rPr>
            <w:color w:val="000000"/>
          </w:rPr>
          <w:t>частью 1.3 статьи 16</w:t>
        </w:r>
      </w:hyperlink>
      <w:r w:rsidRPr="00654334">
        <w:rPr>
          <w:color w:val="000000"/>
        </w:rPr>
        <w:t>Федерального закона № 210-ФЗ;</w:t>
      </w: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9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654334">
          <w:rPr>
            <w:color w:val="000000"/>
          </w:rPr>
          <w:t>частью 1.3 статьи 16</w:t>
        </w:r>
      </w:hyperlink>
      <w:r w:rsidRPr="00654334">
        <w:rPr>
          <w:color w:val="000000"/>
        </w:rPr>
        <w:t xml:space="preserve"> Федерального закона № 210-ФЗ;</w:t>
      </w: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654334">
          <w:rPr>
            <w:color w:val="000000"/>
          </w:rPr>
          <w:t>частью 1.3 статьи 16</w:t>
        </w:r>
      </w:hyperlink>
      <w:r w:rsidRPr="00654334">
        <w:rPr>
          <w:color w:val="000000"/>
        </w:rPr>
        <w:t xml:space="preserve"> Федерального закона № 210-ФЗ.</w:t>
      </w: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654334">
          <w:rPr>
            <w:color w:val="000000"/>
          </w:rPr>
          <w:t>пунктом 4 части 1 статьи 7</w:t>
        </w:r>
      </w:hyperlink>
      <w:r w:rsidRPr="00654334">
        <w:rPr>
          <w:color w:val="000000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654334">
          <w:rPr>
            <w:color w:val="000000"/>
          </w:rPr>
          <w:t>частью 1.3 статьи 16</w:t>
        </w:r>
      </w:hyperlink>
      <w:r w:rsidRPr="00654334">
        <w:rPr>
          <w:color w:val="000000"/>
        </w:rPr>
        <w:t xml:space="preserve"> Федерального закона№ 210-ФЗ.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7F5F81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34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35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подаются руководителям этих организаций.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Жалоба на решения и действия (бездействие) уполномоченного органа</w:t>
      </w:r>
      <w:r w:rsidRPr="00654334">
        <w:rPr>
          <w:i/>
          <w:iCs/>
          <w:color w:val="000000"/>
          <w:sz w:val="29"/>
          <w:szCs w:val="29"/>
          <w:u w:val="single"/>
        </w:rPr>
        <w:t>,</w:t>
      </w:r>
      <w:r w:rsidRPr="00654334">
        <w:rPr>
          <w:color w:val="000000"/>
        </w:rPr>
        <w:t xml:space="preserve"> должностного лица уполномоченного органа</w:t>
      </w:r>
      <w:r w:rsidRPr="00654334">
        <w:rPr>
          <w:i/>
          <w:iCs/>
          <w:color w:val="000000"/>
          <w:sz w:val="29"/>
          <w:szCs w:val="29"/>
          <w:u w:val="single"/>
        </w:rPr>
        <w:t>,</w:t>
      </w:r>
      <w:r w:rsidRPr="00654334">
        <w:rPr>
          <w:color w:val="000000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5.4. Жалоба должна содержать: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7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8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их работников;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9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654334">
        <w:rPr>
          <w:i/>
          <w:iCs/>
          <w:color w:val="000000"/>
          <w:sz w:val="29"/>
          <w:szCs w:val="29"/>
          <w:u w:val="single"/>
        </w:rPr>
        <w:t>,</w:t>
      </w:r>
      <w:r w:rsidRPr="00654334">
        <w:rPr>
          <w:color w:val="000000"/>
        </w:rPr>
        <w:t xml:space="preserve"> работниками МФЦ, организаций, предусмотренных </w:t>
      </w:r>
      <w:hyperlink r:id="rId40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210-ФЗ. в течение трех дней со дня ее поступления.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1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2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43C24" w:rsidRPr="00654334" w:rsidRDefault="00B43C24" w:rsidP="003D2C75">
      <w:pPr>
        <w:pStyle w:val="1"/>
        <w:rPr>
          <w:color w:val="000000"/>
        </w:rPr>
      </w:pPr>
      <w:r w:rsidRPr="00654334">
        <w:rPr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654334">
          <w:rPr>
            <w:color w:val="000000"/>
          </w:rPr>
          <w:t>пунктом</w:t>
        </w:r>
      </w:hyperlink>
      <w:r w:rsidRPr="00654334">
        <w:rPr>
          <w:color w:val="000000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654334">
          <w:rPr>
            <w:color w:val="000000"/>
          </w:rPr>
          <w:t>законом</w:t>
        </w:r>
      </w:hyperlink>
      <w:r w:rsidRPr="00654334">
        <w:rPr>
          <w:color w:val="000000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654334">
          <w:rPr>
            <w:color w:val="000000"/>
          </w:rPr>
          <w:t>пунктом</w:t>
        </w:r>
      </w:hyperlink>
      <w:r w:rsidRPr="00654334">
        <w:rPr>
          <w:color w:val="000000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5.7. По результатам рассмотрения жалобы принимается одно из следующих решений:</w:t>
      </w:r>
    </w:p>
    <w:p w:rsidR="00B43C24" w:rsidRPr="00654334" w:rsidRDefault="00B43C24" w:rsidP="0068633E">
      <w:pPr>
        <w:pStyle w:val="1"/>
        <w:ind w:firstLine="708"/>
        <w:rPr>
          <w:strike/>
          <w:color w:val="000000"/>
        </w:rPr>
      </w:pPr>
      <w:r w:rsidRPr="00654334">
        <w:rPr>
          <w:color w:val="00000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2) в удовлетворении жалобы отказывается.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5.8. Основаниями для отказа в удовлетворении жалобы являются: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2) наличие вступившего в законную силу решения суда по жалобе о том же предмете и по тем же основаниям;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654334">
        <w:rPr>
          <w:i/>
          <w:iCs/>
          <w:color w:val="000000"/>
          <w:sz w:val="29"/>
          <w:szCs w:val="29"/>
          <w:u w:val="single"/>
        </w:rPr>
        <w:t>,</w:t>
      </w:r>
      <w:r w:rsidRPr="00654334">
        <w:rPr>
          <w:color w:val="000000"/>
          <w:sz w:val="29"/>
          <w:szCs w:val="29"/>
        </w:rPr>
        <w:t xml:space="preserve">должностных лиц МФЦ, работников </w:t>
      </w:r>
      <w:r w:rsidRPr="00654334">
        <w:rPr>
          <w:color w:val="000000"/>
        </w:rPr>
        <w:t xml:space="preserve">организаций, предусмотренных </w:t>
      </w:r>
      <w:hyperlink r:id="rId47" w:history="1">
        <w:r w:rsidRPr="00654334">
          <w:rPr>
            <w:color w:val="000000"/>
          </w:rPr>
          <w:t>частью 1.1 статьи 16</w:t>
        </w:r>
      </w:hyperlink>
      <w:r w:rsidRPr="00654334">
        <w:rPr>
          <w:color w:val="000000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43C24" w:rsidRPr="00654334" w:rsidRDefault="00B43C24" w:rsidP="003D2C75">
      <w:pPr>
        <w:pStyle w:val="1"/>
        <w:rPr>
          <w:color w:val="000000"/>
        </w:rPr>
      </w:pPr>
    </w:p>
    <w:p w:rsidR="00B43C24" w:rsidRPr="00654334" w:rsidRDefault="00B43C24" w:rsidP="0068633E">
      <w:pPr>
        <w:pStyle w:val="1"/>
        <w:ind w:firstLine="708"/>
        <w:rPr>
          <w:color w:val="000000"/>
        </w:rPr>
      </w:pPr>
      <w:r w:rsidRPr="00654334">
        <w:rPr>
          <w:color w:val="00000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395FE1">
      <w:pPr>
        <w:pStyle w:val="1"/>
        <w:rPr>
          <w:color w:val="000000"/>
          <w:sz w:val="22"/>
          <w:szCs w:val="22"/>
        </w:rPr>
      </w:pPr>
    </w:p>
    <w:p w:rsidR="00B43C24" w:rsidRPr="00654334" w:rsidRDefault="00B43C24" w:rsidP="0068633E">
      <w:pPr>
        <w:pStyle w:val="1"/>
        <w:jc w:val="right"/>
        <w:rPr>
          <w:i/>
          <w:iCs/>
          <w:color w:val="000000"/>
        </w:rPr>
      </w:pPr>
      <w:bookmarkStart w:id="2" w:name="_GoBack"/>
      <w:bookmarkEnd w:id="2"/>
      <w:r w:rsidRPr="00654334">
        <w:rPr>
          <w:i/>
          <w:iCs/>
          <w:color w:val="000000"/>
        </w:rPr>
        <w:t>Приложение</w:t>
      </w:r>
    </w:p>
    <w:p w:rsidR="00B43C24" w:rsidRPr="00654334" w:rsidRDefault="00B43C24" w:rsidP="0068633E">
      <w:pPr>
        <w:pStyle w:val="1"/>
        <w:jc w:val="right"/>
        <w:rPr>
          <w:i/>
          <w:iCs/>
          <w:color w:val="000000"/>
        </w:rPr>
      </w:pPr>
      <w:r w:rsidRPr="00654334">
        <w:rPr>
          <w:i/>
          <w:iCs/>
          <w:color w:val="000000"/>
        </w:rPr>
        <w:t>к Постановлению Администрации</w:t>
      </w:r>
    </w:p>
    <w:p w:rsidR="00B43C24" w:rsidRPr="00654334" w:rsidRDefault="00B43C24" w:rsidP="0068633E">
      <w:pPr>
        <w:pStyle w:val="1"/>
        <w:jc w:val="right"/>
        <w:rPr>
          <w:i/>
          <w:iCs/>
          <w:color w:val="000000"/>
        </w:rPr>
      </w:pPr>
      <w:r w:rsidRPr="00654334">
        <w:rPr>
          <w:i/>
          <w:iCs/>
          <w:color w:val="000000"/>
        </w:rPr>
        <w:t xml:space="preserve">Верхнесоинского сельского поселения </w:t>
      </w:r>
    </w:p>
    <w:p w:rsidR="00B43C24" w:rsidRPr="00654334" w:rsidRDefault="00B43C24" w:rsidP="0068633E">
      <w:pPr>
        <w:pStyle w:val="1"/>
        <w:jc w:val="right"/>
        <w:rPr>
          <w:i/>
          <w:iCs/>
          <w:color w:val="000000"/>
        </w:rPr>
      </w:pPr>
      <w:r w:rsidRPr="00654334">
        <w:rPr>
          <w:i/>
          <w:iCs/>
          <w:color w:val="000000"/>
        </w:rPr>
        <w:t>№24 от 31 мая  2019 года</w:t>
      </w:r>
    </w:p>
    <w:p w:rsidR="00B43C24" w:rsidRPr="00654334" w:rsidRDefault="00B43C24" w:rsidP="00D109FC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 </w:t>
      </w:r>
    </w:p>
    <w:p w:rsidR="00B43C24" w:rsidRPr="00654334" w:rsidRDefault="00B43C24" w:rsidP="0068633E">
      <w:pPr>
        <w:ind w:left="4956"/>
        <w:rPr>
          <w:rFonts w:ascii="Times New Roman" w:hAnsi="Times New Roman" w:cs="Times New Roman"/>
          <w:color w:val="000000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В Администрацию</w:t>
      </w:r>
    </w:p>
    <w:p w:rsidR="00B43C24" w:rsidRPr="00654334" w:rsidRDefault="00B43C24" w:rsidP="0068633E">
      <w:pPr>
        <w:ind w:left="4956"/>
        <w:rPr>
          <w:rFonts w:ascii="Times New Roman" w:hAnsi="Times New Roman" w:cs="Times New Roman"/>
          <w:color w:val="000000"/>
          <w:lang w:eastAsia="ru-RU"/>
        </w:rPr>
      </w:pPr>
      <w:r w:rsidRPr="00654334">
        <w:rPr>
          <w:rFonts w:ascii="Times New Roman" w:hAnsi="Times New Roman" w:cs="Times New Roman"/>
          <w:color w:val="000000"/>
        </w:rPr>
        <w:t>Верхнесоинского</w:t>
      </w:r>
      <w:r w:rsidRPr="00654334">
        <w:rPr>
          <w:rFonts w:ascii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B43C24" w:rsidRPr="00654334" w:rsidRDefault="00B43C24" w:rsidP="0068633E">
      <w:pPr>
        <w:ind w:left="4956"/>
        <w:rPr>
          <w:rFonts w:ascii="Times New Roman" w:hAnsi="Times New Roman" w:cs="Times New Roman"/>
          <w:color w:val="000000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от _____________________________________</w:t>
      </w:r>
    </w:p>
    <w:p w:rsidR="00B43C24" w:rsidRPr="00654334" w:rsidRDefault="00B43C24" w:rsidP="0068633E">
      <w:pPr>
        <w:ind w:left="4956"/>
        <w:rPr>
          <w:rFonts w:ascii="Times New Roman" w:hAnsi="Times New Roman" w:cs="Times New Roman"/>
          <w:color w:val="000000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_______________________________________</w:t>
      </w:r>
    </w:p>
    <w:p w:rsidR="00B43C24" w:rsidRPr="00654334" w:rsidRDefault="00B43C24" w:rsidP="0068633E">
      <w:pPr>
        <w:ind w:left="4956"/>
        <w:rPr>
          <w:rFonts w:ascii="Times New Roman" w:hAnsi="Times New Roman" w:cs="Times New Roman"/>
          <w:color w:val="000000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</w:t>
      </w:r>
    </w:p>
    <w:p w:rsidR="00B43C24" w:rsidRPr="00654334" w:rsidRDefault="00B43C24" w:rsidP="00D109FC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 </w:t>
      </w:r>
    </w:p>
    <w:tbl>
      <w:tblPr>
        <w:tblW w:w="98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0"/>
        <w:gridCol w:w="1155"/>
        <w:gridCol w:w="73"/>
        <w:gridCol w:w="625"/>
        <w:gridCol w:w="828"/>
        <w:gridCol w:w="2051"/>
        <w:gridCol w:w="1227"/>
        <w:gridCol w:w="679"/>
        <w:gridCol w:w="2786"/>
        <w:gridCol w:w="303"/>
      </w:tblGrid>
      <w:tr w:rsidR="00B43C24" w:rsidRPr="00654334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</w:p>
        </w:tc>
      </w:tr>
      <w:tr w:rsidR="00B43C24" w:rsidRPr="00654334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B8038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о выдаче разрешения на использование земель или земельного участка,  находящихся в муниципальной собственности (в целях, установленных ст.39.34 ЗК РФ)</w:t>
            </w:r>
          </w:p>
        </w:tc>
      </w:tr>
      <w:tr w:rsidR="00B43C24" w:rsidRPr="00654334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15" w:lineRule="atLeast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(далее - заявитель)</w:t>
            </w:r>
          </w:p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43C24" w:rsidRPr="00654334" w:rsidRDefault="00B43C24" w:rsidP="00957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контактные телефоны)</w:t>
            </w:r>
          </w:p>
        </w:tc>
      </w:tr>
      <w:tr w:rsidR="00B43C24" w:rsidRPr="00654334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957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B43C24" w:rsidRPr="00654334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(земельного участка или части земельного участка)</w:t>
            </w:r>
          </w:p>
        </w:tc>
      </w:tr>
      <w:tr w:rsidR="00B43C24" w:rsidRPr="00654334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957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 случае использования всего земельного участка)</w:t>
            </w:r>
          </w:p>
        </w:tc>
      </w:tr>
      <w:tr w:rsidR="00B43C24" w:rsidRPr="00654334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B43C24" w:rsidRPr="00654334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957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цель использования земельного участка (части земельного участка)</w:t>
            </w:r>
          </w:p>
        </w:tc>
      </w:tr>
      <w:tr w:rsidR="00B43C24" w:rsidRPr="00654334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957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D109FC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C24" w:rsidRPr="00654334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4" w:rsidRPr="00654334" w:rsidRDefault="00B43C24" w:rsidP="009573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24" w:rsidRPr="00654334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95730B">
            <w:pPr>
              <w:spacing w:line="253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4334">
              <w:rPr>
                <w:rFonts w:ascii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56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433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56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433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56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433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C24" w:rsidRPr="00654334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56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433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567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C24" w:rsidRPr="00654334" w:rsidRDefault="00B43C24" w:rsidP="00D109FC">
            <w:pPr>
              <w:spacing w:line="253" w:lineRule="atLeast"/>
              <w:ind w:firstLine="70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43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 (подпись)</w:t>
            </w:r>
          </w:p>
        </w:tc>
      </w:tr>
    </w:tbl>
    <w:p w:rsidR="00B43C24" w:rsidRPr="00654334" w:rsidRDefault="00B43C24" w:rsidP="0095730B">
      <w:pPr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43C24" w:rsidRPr="0095730B" w:rsidRDefault="00B43C24" w:rsidP="009573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4334">
        <w:rPr>
          <w:rFonts w:ascii="Times New Roman" w:hAnsi="Times New Roman" w:cs="Times New Roman"/>
          <w:color w:val="000000"/>
          <w:lang w:eastAsia="ru-RU"/>
        </w:rPr>
        <w:t>МП</w:t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</w:r>
      <w:r w:rsidRPr="00654334">
        <w:rPr>
          <w:rFonts w:ascii="Times New Roman" w:hAnsi="Times New Roman" w:cs="Times New Roman"/>
          <w:color w:val="000000"/>
          <w:lang w:eastAsia="ru-RU"/>
        </w:rPr>
        <w:tab/>
        <w:t>«___</w:t>
      </w:r>
      <w:r>
        <w:rPr>
          <w:rFonts w:ascii="Times New Roman" w:hAnsi="Times New Roman" w:cs="Times New Roman"/>
          <w:color w:val="000000"/>
          <w:lang w:eastAsia="ru-RU"/>
        </w:rPr>
        <w:t>__»________________201_года</w:t>
      </w:r>
    </w:p>
    <w:sectPr w:rsidR="00B43C24" w:rsidRPr="0095730B" w:rsidSect="0073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24" w:rsidRDefault="00B43C24" w:rsidP="005227C4">
      <w:r>
        <w:separator/>
      </w:r>
    </w:p>
  </w:endnote>
  <w:endnote w:type="continuationSeparator" w:id="1">
    <w:p w:rsidR="00B43C24" w:rsidRDefault="00B43C24" w:rsidP="0052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24" w:rsidRDefault="00B43C24" w:rsidP="005227C4">
      <w:r>
        <w:separator/>
      </w:r>
    </w:p>
  </w:footnote>
  <w:footnote w:type="continuationSeparator" w:id="1">
    <w:p w:rsidR="00B43C24" w:rsidRDefault="00B43C24" w:rsidP="0052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6E"/>
    <w:rsid w:val="00004BA3"/>
    <w:rsid w:val="00027199"/>
    <w:rsid w:val="00044B1C"/>
    <w:rsid w:val="00055A1A"/>
    <w:rsid w:val="000A2B39"/>
    <w:rsid w:val="000B2237"/>
    <w:rsid w:val="000C6AD7"/>
    <w:rsid w:val="000F5827"/>
    <w:rsid w:val="001161FC"/>
    <w:rsid w:val="00126C05"/>
    <w:rsid w:val="00191D74"/>
    <w:rsid w:val="001A75AF"/>
    <w:rsid w:val="001D22D9"/>
    <w:rsid w:val="00274B0B"/>
    <w:rsid w:val="002752AC"/>
    <w:rsid w:val="0029666E"/>
    <w:rsid w:val="002B4920"/>
    <w:rsid w:val="002B4DA3"/>
    <w:rsid w:val="002F35C0"/>
    <w:rsid w:val="0036541D"/>
    <w:rsid w:val="0038244D"/>
    <w:rsid w:val="00395FE1"/>
    <w:rsid w:val="003C2639"/>
    <w:rsid w:val="003D2C75"/>
    <w:rsid w:val="003D2DF3"/>
    <w:rsid w:val="0047110D"/>
    <w:rsid w:val="00493617"/>
    <w:rsid w:val="004A1D9E"/>
    <w:rsid w:val="004B752C"/>
    <w:rsid w:val="004D2EAE"/>
    <w:rsid w:val="004E3CA4"/>
    <w:rsid w:val="00514797"/>
    <w:rsid w:val="00521C7A"/>
    <w:rsid w:val="005227C4"/>
    <w:rsid w:val="0053462E"/>
    <w:rsid w:val="00550E4C"/>
    <w:rsid w:val="0057432C"/>
    <w:rsid w:val="005B61B7"/>
    <w:rsid w:val="005B68AC"/>
    <w:rsid w:val="005C0298"/>
    <w:rsid w:val="006047C4"/>
    <w:rsid w:val="00626481"/>
    <w:rsid w:val="00634B38"/>
    <w:rsid w:val="0064515D"/>
    <w:rsid w:val="00646E91"/>
    <w:rsid w:val="006513EE"/>
    <w:rsid w:val="00654334"/>
    <w:rsid w:val="00662387"/>
    <w:rsid w:val="0066515C"/>
    <w:rsid w:val="00666BF1"/>
    <w:rsid w:val="0068633E"/>
    <w:rsid w:val="006A0B5B"/>
    <w:rsid w:val="006B3716"/>
    <w:rsid w:val="006E14E3"/>
    <w:rsid w:val="007215B2"/>
    <w:rsid w:val="00732B04"/>
    <w:rsid w:val="00761A9D"/>
    <w:rsid w:val="007770DB"/>
    <w:rsid w:val="00780E11"/>
    <w:rsid w:val="007B4D83"/>
    <w:rsid w:val="007C1C61"/>
    <w:rsid w:val="007C1E94"/>
    <w:rsid w:val="007F5F81"/>
    <w:rsid w:val="007F7A45"/>
    <w:rsid w:val="0081537D"/>
    <w:rsid w:val="00831A6C"/>
    <w:rsid w:val="00926F47"/>
    <w:rsid w:val="00932358"/>
    <w:rsid w:val="009532A2"/>
    <w:rsid w:val="0095730B"/>
    <w:rsid w:val="00980F5B"/>
    <w:rsid w:val="00996E76"/>
    <w:rsid w:val="009A76DD"/>
    <w:rsid w:val="009B3632"/>
    <w:rsid w:val="00A1688C"/>
    <w:rsid w:val="00A87D4C"/>
    <w:rsid w:val="00AB49B1"/>
    <w:rsid w:val="00AB698C"/>
    <w:rsid w:val="00AD2309"/>
    <w:rsid w:val="00AD376F"/>
    <w:rsid w:val="00AF4E66"/>
    <w:rsid w:val="00B1121F"/>
    <w:rsid w:val="00B3643E"/>
    <w:rsid w:val="00B43C24"/>
    <w:rsid w:val="00B53A4D"/>
    <w:rsid w:val="00B55A53"/>
    <w:rsid w:val="00B56CB1"/>
    <w:rsid w:val="00B8038C"/>
    <w:rsid w:val="00C416A1"/>
    <w:rsid w:val="00C470CD"/>
    <w:rsid w:val="00C70EBB"/>
    <w:rsid w:val="00CC58E2"/>
    <w:rsid w:val="00CC74DA"/>
    <w:rsid w:val="00CF63B1"/>
    <w:rsid w:val="00D109FC"/>
    <w:rsid w:val="00D6269B"/>
    <w:rsid w:val="00D63F95"/>
    <w:rsid w:val="00D75C29"/>
    <w:rsid w:val="00DC0457"/>
    <w:rsid w:val="00DE7566"/>
    <w:rsid w:val="00DF47F4"/>
    <w:rsid w:val="00E041A9"/>
    <w:rsid w:val="00E41CBB"/>
    <w:rsid w:val="00E75F47"/>
    <w:rsid w:val="00EA5455"/>
    <w:rsid w:val="00EA6BE0"/>
    <w:rsid w:val="00EB1B56"/>
    <w:rsid w:val="00EB783F"/>
    <w:rsid w:val="00ED5140"/>
    <w:rsid w:val="00F150C8"/>
    <w:rsid w:val="00F15D43"/>
    <w:rsid w:val="00F234CC"/>
    <w:rsid w:val="00F539FB"/>
    <w:rsid w:val="00FA30FB"/>
    <w:rsid w:val="00F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6E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66E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66E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66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666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666E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link w:val="10"/>
    <w:uiPriority w:val="99"/>
    <w:rsid w:val="0029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2966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29666E"/>
    <w:rPr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29666E"/>
    <w:rPr>
      <w:rFonts w:ascii="Times New Roman" w:hAnsi="Times New Roman" w:cs="Times New Roman"/>
      <w:sz w:val="28"/>
      <w:szCs w:val="28"/>
    </w:rPr>
  </w:style>
  <w:style w:type="character" w:customStyle="1" w:styleId="11">
    <w:name w:val="Гиперссылка1"/>
    <w:basedOn w:val="DefaultParagraphFont"/>
    <w:uiPriority w:val="99"/>
    <w:rsid w:val="0029666E"/>
  </w:style>
  <w:style w:type="character" w:styleId="Hyperlink">
    <w:name w:val="Hyperlink"/>
    <w:basedOn w:val="DefaultParagraphFont"/>
    <w:uiPriority w:val="99"/>
    <w:rsid w:val="00395FE1"/>
    <w:rPr>
      <w:color w:val="0000FF"/>
      <w:u w:val="single"/>
    </w:rPr>
  </w:style>
  <w:style w:type="paragraph" w:customStyle="1" w:styleId="ConsPlusNonformat">
    <w:name w:val="ConsPlusNonformat"/>
    <w:uiPriority w:val="99"/>
    <w:rsid w:val="0039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95FE1"/>
    <w:pPr>
      <w:spacing w:after="200" w:line="276" w:lineRule="auto"/>
      <w:ind w:left="720"/>
      <w:jc w:val="left"/>
    </w:pPr>
  </w:style>
  <w:style w:type="paragraph" w:customStyle="1" w:styleId="ConsPlusTitle">
    <w:name w:val="ConsPlusTitle"/>
    <w:uiPriority w:val="99"/>
    <w:rsid w:val="00395F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227C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227C4"/>
    <w:rPr>
      <w:rFonts w:ascii="Arial" w:hAnsi="Arial" w:cs="Arial"/>
      <w:sz w:val="22"/>
      <w:szCs w:val="22"/>
      <w:lang w:eastAsia="ru-RU"/>
    </w:rPr>
  </w:style>
  <w:style w:type="paragraph" w:customStyle="1" w:styleId="ConsPlusCell">
    <w:name w:val="ConsPlusCell"/>
    <w:uiPriority w:val="99"/>
    <w:rsid w:val="005227C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27C4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27C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227C4"/>
    <w:rPr>
      <w:vertAlign w:val="superscript"/>
    </w:rPr>
  </w:style>
  <w:style w:type="paragraph" w:customStyle="1" w:styleId="bodytext">
    <w:name w:val="bodytext"/>
    <w:basedOn w:val="Normal"/>
    <w:uiPriority w:val="99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A0CF6C2CBD314943FC3827CE4DBE8AAA4EDBF8601493DA32967CCDBAEFEDFDB0648EDA0C1178j1DAH" TargetMode="Externa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Ek8K3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C584091D2890F277F021CE5EC25955FA9A4A2DA6B242942FFDFC570218F1C8E521DF8A9CBD1Fk8K1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19</Pages>
  <Words>9067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10</cp:revision>
  <dcterms:created xsi:type="dcterms:W3CDTF">2019-05-31T06:50:00Z</dcterms:created>
  <dcterms:modified xsi:type="dcterms:W3CDTF">2019-06-18T10:22:00Z</dcterms:modified>
</cp:coreProperties>
</file>